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97" w:firstLineChars="588"/>
        <w:rPr>
          <w:b/>
          <w:sz w:val="44"/>
          <w:szCs w:val="44"/>
          <w:lang w:val="en-US"/>
        </w:rPr>
      </w:pPr>
      <w:r>
        <w:rPr>
          <w:rFonts w:hint="eastAsia"/>
          <w:b/>
          <w:sz w:val="44"/>
          <w:szCs w:val="44"/>
        </w:rPr>
        <w:t>示范区建设</w:t>
      </w:r>
      <w:r>
        <w:rPr>
          <w:rFonts w:hint="eastAsia"/>
          <w:b/>
          <w:sz w:val="44"/>
          <w:szCs w:val="44"/>
          <w:lang w:val="en-US" w:eastAsia="zh-CN"/>
        </w:rPr>
        <w:t>历程</w:t>
      </w:r>
    </w:p>
    <w:p>
      <w:pPr>
        <w:jc w:val="left"/>
        <w:rPr>
          <w:b/>
          <w:sz w:val="32"/>
          <w:szCs w:val="32"/>
        </w:rPr>
      </w:pPr>
    </w:p>
    <w:p>
      <w:pPr>
        <w:pStyle w:val="8"/>
        <w:numPr>
          <w:ilvl w:val="0"/>
          <w:numId w:val="1"/>
        </w:numPr>
        <w:ind w:firstLineChars="0"/>
        <w:jc w:val="left"/>
        <w:rPr>
          <w:rFonts w:ascii="宋体" w:hAnsi="宋体" w:cs="Arial Unicode MS"/>
          <w:kern w:val="0"/>
          <w:sz w:val="30"/>
          <w:szCs w:val="30"/>
        </w:rPr>
      </w:pPr>
      <w:r>
        <w:rPr>
          <w:rFonts w:hint="eastAsia" w:ascii="宋体" w:hAnsi="宋体" w:cs="Arial Unicode MS"/>
          <w:kern w:val="0"/>
          <w:sz w:val="30"/>
          <w:szCs w:val="30"/>
        </w:rPr>
        <w:t>2015年6月16日，珠海市香洲区人民政府成立了香洲区创建国家级打印耗材出口产品质量安全示范区工作领导小组。</w:t>
      </w:r>
    </w:p>
    <w:p>
      <w:pPr>
        <w:pStyle w:val="8"/>
        <w:numPr>
          <w:ilvl w:val="0"/>
          <w:numId w:val="1"/>
        </w:numPr>
        <w:ind w:firstLineChars="0"/>
        <w:jc w:val="left"/>
        <w:rPr>
          <w:b/>
          <w:sz w:val="32"/>
          <w:szCs w:val="32"/>
        </w:rPr>
      </w:pPr>
      <w:r>
        <w:rPr>
          <w:rFonts w:hint="eastAsia" w:ascii="宋体" w:hAnsi="宋体" w:cs="Arial Unicode MS"/>
          <w:kern w:val="0"/>
          <w:sz w:val="30"/>
          <w:szCs w:val="30"/>
        </w:rPr>
        <w:t>2015年7月15日，香洲区创建国家级打印耗材出口产品质量安全示范区工作动员会在珠海出入境检验检疫局4楼会议室召开，会议研究部署创建示范区的相关工作。</w:t>
      </w:r>
    </w:p>
    <w:p>
      <w:pPr>
        <w:pStyle w:val="8"/>
        <w:numPr>
          <w:ilvl w:val="0"/>
          <w:numId w:val="1"/>
        </w:numPr>
        <w:ind w:firstLineChars="0"/>
        <w:jc w:val="left"/>
        <w:rPr>
          <w:b/>
          <w:sz w:val="32"/>
          <w:szCs w:val="32"/>
        </w:rPr>
      </w:pPr>
      <w:r>
        <w:rPr>
          <w:rFonts w:hint="eastAsia" w:ascii="宋体" w:hAnsi="宋体" w:cs="Arial Unicode MS"/>
          <w:kern w:val="0"/>
          <w:sz w:val="30"/>
          <w:szCs w:val="30"/>
        </w:rPr>
        <w:t>2015年7月31日，市质量强市工作领导小组办公室组织召开全市创建全国质量强市示范城市领导小组工作会议，副市长王庆利出席会议并讲话,市政府副秘书长钟国胜主持会议，市强市办负责同志、市质量强市工作领导小组成员单位有关负责同志及联络员参加了会议，会议明确了市强市办加强与国家质检总局沟通，协调香洲区申报“打印耗材全国知名品牌示范区”相关事宜。</w:t>
      </w:r>
    </w:p>
    <w:p>
      <w:pPr>
        <w:pStyle w:val="8"/>
        <w:numPr>
          <w:ilvl w:val="0"/>
          <w:numId w:val="1"/>
        </w:numPr>
        <w:ind w:firstLineChars="0"/>
        <w:jc w:val="left"/>
        <w:rPr>
          <w:b/>
          <w:sz w:val="32"/>
          <w:szCs w:val="32"/>
        </w:rPr>
      </w:pPr>
      <w:r>
        <w:rPr>
          <w:rFonts w:hint="eastAsia" w:ascii="宋体" w:hAnsi="宋体" w:cs="Arial Unicode MS"/>
          <w:kern w:val="0"/>
          <w:sz w:val="30"/>
          <w:szCs w:val="30"/>
        </w:rPr>
        <w:t>2015年8月6日，珠海检验检疫局香洲办事处会同香洲区商务局、珠海市打印耗材行业协会在南屏科技广场召开香洲区创建国家级打印耗材出口产品质量安全示范区政策宣贯会，香洲办在会上向各打印耗材企业宣贯了创建质量安全示范区的实施方案、考核要求及对示范区企业实施的对外贸易便利化措施，现场解答了企业关心的问题，鼓励企业完善自身产品质量管理体系建设，积极主动参与示范区创建工作。</w:t>
      </w:r>
    </w:p>
    <w:p>
      <w:pPr>
        <w:pStyle w:val="8"/>
        <w:numPr>
          <w:ilvl w:val="0"/>
          <w:numId w:val="1"/>
        </w:numPr>
        <w:ind w:firstLineChars="0"/>
        <w:jc w:val="left"/>
        <w:rPr>
          <w:b/>
          <w:sz w:val="32"/>
          <w:szCs w:val="32"/>
        </w:rPr>
      </w:pPr>
      <w:r>
        <w:rPr>
          <w:rFonts w:hint="eastAsia" w:ascii="宋体" w:hAnsi="宋体" w:cs="Arial Unicode MS"/>
          <w:kern w:val="0"/>
          <w:sz w:val="30"/>
          <w:szCs w:val="30"/>
        </w:rPr>
        <w:t>2015年9月17日，珠海检验检疫局香洲办事处召开打印耗材出口产品质量安全示范区创建政策宣贯会。</w:t>
      </w:r>
    </w:p>
    <w:p>
      <w:pPr>
        <w:pStyle w:val="8"/>
        <w:numPr>
          <w:ilvl w:val="0"/>
          <w:numId w:val="1"/>
        </w:numPr>
        <w:ind w:firstLineChars="0"/>
        <w:jc w:val="left"/>
        <w:rPr>
          <w:rFonts w:ascii="宋体" w:hAnsi="宋体" w:cs="Arial Unicode MS"/>
          <w:kern w:val="0"/>
          <w:sz w:val="30"/>
          <w:szCs w:val="30"/>
        </w:rPr>
      </w:pPr>
      <w:r>
        <w:rPr>
          <w:rFonts w:hint="eastAsia" w:ascii="宋体" w:hAnsi="宋体" w:cs="Arial Unicode MS"/>
          <w:kern w:val="0"/>
          <w:sz w:val="30"/>
          <w:szCs w:val="30"/>
        </w:rPr>
        <w:t>2015年</w:t>
      </w:r>
      <w:r>
        <w:rPr>
          <w:rFonts w:ascii="宋体" w:hAnsi="宋体" w:cs="Arial Unicode MS"/>
          <w:kern w:val="0"/>
          <w:sz w:val="30"/>
          <w:szCs w:val="30"/>
        </w:rPr>
        <w:t>9</w:t>
      </w:r>
      <w:r>
        <w:rPr>
          <w:rFonts w:hint="eastAsia" w:ascii="宋体" w:hAnsi="宋体" w:cs="Arial Unicode MS"/>
          <w:kern w:val="0"/>
          <w:sz w:val="30"/>
          <w:szCs w:val="30"/>
        </w:rPr>
        <w:t>月</w:t>
      </w:r>
      <w:r>
        <w:rPr>
          <w:rFonts w:ascii="宋体" w:hAnsi="宋体" w:cs="Arial Unicode MS"/>
          <w:kern w:val="0"/>
          <w:sz w:val="30"/>
          <w:szCs w:val="30"/>
        </w:rPr>
        <w:t>28</w:t>
      </w:r>
      <w:r>
        <w:rPr>
          <w:rFonts w:hint="eastAsia" w:ascii="宋体" w:hAnsi="宋体" w:cs="Arial Unicode MS"/>
          <w:kern w:val="0"/>
          <w:sz w:val="30"/>
          <w:szCs w:val="30"/>
        </w:rPr>
        <w:t>日，“珠海</w:t>
      </w:r>
      <w:r>
        <w:rPr>
          <w:rFonts w:ascii="宋体" w:hAnsi="宋体" w:cs="Arial Unicode MS"/>
          <w:kern w:val="0"/>
          <w:sz w:val="30"/>
          <w:szCs w:val="30"/>
        </w:rPr>
        <w:t>——</w:t>
      </w:r>
      <w:r>
        <w:rPr>
          <w:rFonts w:hint="eastAsia" w:ascii="宋体" w:hAnsi="宋体" w:cs="Arial Unicode MS"/>
          <w:kern w:val="0"/>
          <w:sz w:val="30"/>
          <w:szCs w:val="30"/>
        </w:rPr>
        <w:t>世界打印耗材之都”的宣传广告出现在纽约时代广场大屏幕上。</w:t>
      </w:r>
    </w:p>
    <w:p>
      <w:pPr>
        <w:pStyle w:val="8"/>
        <w:numPr>
          <w:ilvl w:val="0"/>
          <w:numId w:val="1"/>
        </w:numPr>
        <w:ind w:firstLineChars="0"/>
        <w:jc w:val="left"/>
        <w:rPr>
          <w:rFonts w:ascii="宋体" w:hAnsi="宋体" w:cs="Arial Unicode MS"/>
          <w:kern w:val="0"/>
          <w:sz w:val="30"/>
          <w:szCs w:val="30"/>
        </w:rPr>
      </w:pPr>
      <w:r>
        <w:rPr>
          <w:rFonts w:hint="eastAsia" w:ascii="宋体" w:hAnsi="宋体" w:cs="Arial Unicode MS"/>
          <w:kern w:val="0"/>
          <w:sz w:val="30"/>
          <w:szCs w:val="30"/>
        </w:rPr>
        <w:t>2015年9月30日，珠海市香洲区人民政府发布了《珠海市香洲区出口打印耗材产品质量示范区建设实施方案》。</w:t>
      </w:r>
    </w:p>
    <w:p>
      <w:pPr>
        <w:pStyle w:val="8"/>
        <w:numPr>
          <w:ilvl w:val="0"/>
          <w:numId w:val="1"/>
        </w:numPr>
        <w:ind w:firstLineChars="0"/>
        <w:jc w:val="left"/>
        <w:rPr>
          <w:rFonts w:ascii="宋体" w:hAnsi="宋体" w:cs="Arial Unicode MS"/>
          <w:kern w:val="0"/>
          <w:sz w:val="30"/>
          <w:szCs w:val="30"/>
        </w:rPr>
      </w:pPr>
      <w:r>
        <w:rPr>
          <w:rFonts w:hint="eastAsia" w:ascii="宋体" w:hAnsi="宋体" w:cs="Arial Unicode MS"/>
          <w:kern w:val="0"/>
          <w:sz w:val="30"/>
          <w:szCs w:val="30"/>
        </w:rPr>
        <w:t>2015年10月13日，对首批入选示范区企业进行公示。</w:t>
      </w:r>
    </w:p>
    <w:p>
      <w:pPr>
        <w:pStyle w:val="8"/>
        <w:numPr>
          <w:ilvl w:val="0"/>
          <w:numId w:val="1"/>
        </w:numPr>
        <w:ind w:firstLineChars="0"/>
        <w:jc w:val="left"/>
        <w:rPr>
          <w:rFonts w:ascii="宋体" w:hAnsi="宋体" w:cs="Arial Unicode MS"/>
          <w:kern w:val="0"/>
          <w:sz w:val="30"/>
          <w:szCs w:val="30"/>
        </w:rPr>
      </w:pPr>
      <w:bookmarkStart w:id="0" w:name="OLE_LINK1"/>
      <w:bookmarkStart w:id="1" w:name="OLE_LINK2"/>
      <w:r>
        <w:rPr>
          <w:rFonts w:ascii="宋体" w:hAnsi="宋体" w:cs="Arial Unicode MS"/>
          <w:kern w:val="0"/>
          <w:sz w:val="30"/>
          <w:szCs w:val="30"/>
        </w:rPr>
        <w:t>2015</w:t>
      </w:r>
      <w:r>
        <w:rPr>
          <w:rFonts w:hint="eastAsia" w:ascii="宋体" w:hAnsi="宋体" w:cs="Arial Unicode MS"/>
          <w:kern w:val="0"/>
          <w:sz w:val="30"/>
          <w:szCs w:val="30"/>
        </w:rPr>
        <w:t>年</w:t>
      </w:r>
      <w:r>
        <w:rPr>
          <w:rFonts w:ascii="宋体" w:hAnsi="宋体" w:cs="Arial Unicode MS"/>
          <w:kern w:val="0"/>
          <w:sz w:val="30"/>
          <w:szCs w:val="30"/>
        </w:rPr>
        <w:t>10</w:t>
      </w:r>
      <w:r>
        <w:rPr>
          <w:rFonts w:hint="eastAsia" w:ascii="宋体" w:hAnsi="宋体" w:cs="Arial Unicode MS"/>
          <w:kern w:val="0"/>
          <w:sz w:val="30"/>
          <w:szCs w:val="30"/>
        </w:rPr>
        <w:t>月</w:t>
      </w:r>
      <w:r>
        <w:rPr>
          <w:rFonts w:ascii="宋体" w:hAnsi="宋体" w:cs="Arial Unicode MS"/>
          <w:kern w:val="0"/>
          <w:sz w:val="30"/>
          <w:szCs w:val="30"/>
        </w:rPr>
        <w:t>15</w:t>
      </w:r>
      <w:r>
        <w:rPr>
          <w:rFonts w:hint="eastAsia" w:ascii="宋体" w:hAnsi="宋体" w:cs="Arial Unicode MS"/>
          <w:kern w:val="0"/>
          <w:sz w:val="30"/>
          <w:szCs w:val="30"/>
        </w:rPr>
        <w:t>日</w:t>
      </w:r>
      <w:bookmarkEnd w:id="0"/>
      <w:bookmarkEnd w:id="1"/>
      <w:r>
        <w:rPr>
          <w:rFonts w:hint="eastAsia" w:ascii="宋体" w:hAnsi="宋体" w:cs="Arial Unicode MS"/>
          <w:kern w:val="0"/>
          <w:sz w:val="30"/>
          <w:szCs w:val="30"/>
        </w:rPr>
        <w:t>，第二届全球打印耗材展在珠海举行。</w:t>
      </w:r>
    </w:p>
    <w:p>
      <w:pPr>
        <w:pStyle w:val="8"/>
        <w:numPr>
          <w:ilvl w:val="0"/>
          <w:numId w:val="1"/>
        </w:numPr>
        <w:ind w:firstLineChars="0"/>
        <w:jc w:val="left"/>
        <w:rPr>
          <w:rFonts w:ascii="宋体" w:hAnsi="宋体" w:cs="Arial Unicode MS"/>
          <w:kern w:val="0"/>
          <w:sz w:val="30"/>
          <w:szCs w:val="30"/>
        </w:rPr>
      </w:pPr>
      <w:r>
        <w:rPr>
          <w:rFonts w:ascii="宋体" w:hAnsi="宋体" w:cs="Arial Unicode MS"/>
          <w:kern w:val="0"/>
          <w:sz w:val="30"/>
          <w:szCs w:val="30"/>
        </w:rPr>
        <w:t>2015</w:t>
      </w:r>
      <w:r>
        <w:rPr>
          <w:rFonts w:hint="eastAsia" w:ascii="宋体" w:hAnsi="宋体" w:cs="Arial Unicode MS"/>
          <w:kern w:val="0"/>
          <w:sz w:val="30"/>
          <w:szCs w:val="30"/>
        </w:rPr>
        <w:t>年</w:t>
      </w:r>
      <w:r>
        <w:rPr>
          <w:rFonts w:ascii="宋体" w:hAnsi="宋体" w:cs="Arial Unicode MS"/>
          <w:kern w:val="0"/>
          <w:sz w:val="30"/>
          <w:szCs w:val="30"/>
        </w:rPr>
        <w:t>10</w:t>
      </w:r>
      <w:r>
        <w:rPr>
          <w:rFonts w:hint="eastAsia" w:ascii="宋体" w:hAnsi="宋体" w:cs="Arial Unicode MS"/>
          <w:kern w:val="0"/>
          <w:sz w:val="30"/>
          <w:szCs w:val="30"/>
        </w:rPr>
        <w:t>月21日，珠海检验检疫局潘朝思副局长到到珠海天威飞马打印耗材有限公司调研。</w:t>
      </w:r>
    </w:p>
    <w:p>
      <w:pPr>
        <w:pStyle w:val="8"/>
        <w:numPr>
          <w:ilvl w:val="0"/>
          <w:numId w:val="1"/>
        </w:numPr>
        <w:ind w:firstLineChars="0"/>
        <w:jc w:val="left"/>
        <w:rPr>
          <w:rFonts w:ascii="宋体" w:hAnsi="宋体" w:cs="Arial Unicode MS"/>
          <w:kern w:val="0"/>
          <w:sz w:val="30"/>
          <w:szCs w:val="30"/>
        </w:rPr>
      </w:pPr>
      <w:r>
        <w:rPr>
          <w:rFonts w:hint="eastAsia" w:ascii="宋体" w:hAnsi="宋体" w:cs="Arial Unicode MS"/>
          <w:kern w:val="0"/>
          <w:sz w:val="30"/>
          <w:szCs w:val="30"/>
          <w:lang w:val="en-US" w:eastAsia="zh-CN"/>
        </w:rPr>
        <w:t>2015年11月5日，珠海检验检疫局局长黎庆翔率队赴珠海名图科技有限公司调研。</w:t>
      </w:r>
    </w:p>
    <w:p>
      <w:pPr>
        <w:pStyle w:val="8"/>
        <w:numPr>
          <w:ilvl w:val="0"/>
          <w:numId w:val="1"/>
        </w:numPr>
        <w:ind w:firstLineChars="0"/>
        <w:jc w:val="left"/>
        <w:rPr>
          <w:rFonts w:ascii="宋体" w:hAnsi="宋体" w:cs="Arial Unicode MS"/>
          <w:kern w:val="0"/>
          <w:sz w:val="30"/>
          <w:szCs w:val="30"/>
        </w:rPr>
      </w:pPr>
      <w:r>
        <w:rPr>
          <w:rFonts w:hint="eastAsia" w:ascii="宋体" w:hAnsi="宋体" w:cs="Arial Unicode MS"/>
          <w:kern w:val="0"/>
          <w:sz w:val="30"/>
          <w:szCs w:val="30"/>
        </w:rPr>
        <w:t>2015年11月24日，珠海检验检疫局对示范区申报省级出口工业产品质量安全示范区进行评审验收。</w:t>
      </w:r>
    </w:p>
    <w:p>
      <w:pPr>
        <w:pStyle w:val="8"/>
        <w:numPr>
          <w:ilvl w:val="0"/>
          <w:numId w:val="1"/>
        </w:numPr>
        <w:ind w:firstLineChars="0"/>
        <w:jc w:val="left"/>
        <w:rPr>
          <w:rFonts w:hint="eastAsia" w:ascii="宋体" w:hAnsi="宋体" w:cs="Arial Unicode MS"/>
          <w:kern w:val="0"/>
          <w:sz w:val="30"/>
          <w:szCs w:val="30"/>
        </w:rPr>
      </w:pPr>
      <w:r>
        <w:rPr>
          <w:rFonts w:hint="eastAsia" w:ascii="宋体" w:hAnsi="宋体" w:cs="Arial Unicode MS"/>
          <w:kern w:val="0"/>
          <w:sz w:val="30"/>
          <w:szCs w:val="30"/>
        </w:rPr>
        <w:t>2016年3月21日，在珠海市香洲区商务局综合会议室召开联席会议,就质量安全示范区升级国家级创建工作的相关事宜进行商议。</w:t>
      </w:r>
    </w:p>
    <w:p>
      <w:pPr>
        <w:pStyle w:val="8"/>
        <w:numPr>
          <w:ilvl w:val="0"/>
          <w:numId w:val="1"/>
        </w:numPr>
        <w:ind w:firstLineChars="0"/>
        <w:jc w:val="left"/>
        <w:rPr>
          <w:rFonts w:hint="eastAsia" w:ascii="宋体" w:hAnsi="宋体" w:cs="Arial Unicode MS"/>
          <w:kern w:val="0"/>
          <w:sz w:val="30"/>
          <w:szCs w:val="30"/>
        </w:rPr>
      </w:pPr>
      <w:r>
        <w:rPr>
          <w:rFonts w:hint="eastAsia" w:ascii="宋体" w:hAnsi="宋体" w:cs="Arial Unicode MS"/>
          <w:kern w:val="0"/>
          <w:sz w:val="30"/>
          <w:szCs w:val="30"/>
        </w:rPr>
        <w:t>2016年4月8日，示范区建设领导小组召开</w:t>
      </w:r>
      <w:r>
        <w:rPr>
          <w:rFonts w:hint="eastAsia" w:ascii="宋体" w:hAnsi="宋体" w:eastAsia="宋体" w:cs="Arial Unicode MS"/>
          <w:kern w:val="0"/>
          <w:sz w:val="30"/>
          <w:szCs w:val="30"/>
        </w:rPr>
        <w:t>国家级打印耗材出口产品质量安全示范区创建工作宣贯</w:t>
      </w:r>
      <w:r>
        <w:rPr>
          <w:rFonts w:ascii="宋体" w:hAnsi="宋体" w:eastAsia="宋体" w:cs="Arial Unicode MS"/>
          <w:kern w:val="0"/>
          <w:sz w:val="30"/>
          <w:szCs w:val="30"/>
        </w:rPr>
        <w:t>会议</w:t>
      </w:r>
      <w:r>
        <w:rPr>
          <w:rFonts w:hint="eastAsia" w:ascii="宋体" w:hAnsi="宋体" w:cs="Arial Unicode MS"/>
          <w:kern w:val="0"/>
          <w:sz w:val="30"/>
          <w:szCs w:val="30"/>
        </w:rPr>
        <w:t>。</w:t>
      </w:r>
    </w:p>
    <w:p>
      <w:pPr>
        <w:pStyle w:val="8"/>
        <w:numPr>
          <w:ilvl w:val="0"/>
          <w:numId w:val="1"/>
        </w:numPr>
        <w:ind w:firstLineChars="0"/>
        <w:jc w:val="left"/>
        <w:rPr>
          <w:rFonts w:hint="eastAsia" w:ascii="宋体" w:hAnsi="宋体" w:cs="Arial Unicode MS"/>
          <w:kern w:val="0"/>
          <w:sz w:val="30"/>
          <w:szCs w:val="30"/>
        </w:rPr>
      </w:pPr>
      <w:r>
        <w:rPr>
          <w:rFonts w:hint="eastAsia" w:ascii="宋体" w:hAnsi="宋体" w:cs="Arial Unicode MS"/>
          <w:kern w:val="0"/>
          <w:sz w:val="30"/>
          <w:szCs w:val="30"/>
        </w:rPr>
        <w:t>2016年5月16日-6月15日，示范区建设办成员对10家示范区企业现场调研。</w:t>
      </w:r>
    </w:p>
    <w:p>
      <w:pPr>
        <w:pStyle w:val="8"/>
        <w:numPr>
          <w:ilvl w:val="0"/>
          <w:numId w:val="1"/>
        </w:numPr>
        <w:ind w:firstLineChars="0"/>
        <w:jc w:val="left"/>
        <w:rPr>
          <w:rFonts w:hint="eastAsia" w:ascii="宋体" w:hAnsi="宋体" w:cs="Arial Unicode MS"/>
          <w:kern w:val="0"/>
          <w:sz w:val="30"/>
          <w:szCs w:val="30"/>
        </w:rPr>
      </w:pPr>
      <w:r>
        <w:rPr>
          <w:rFonts w:hint="eastAsia" w:ascii="宋体" w:hAnsi="宋体" w:cs="Arial Unicode MS"/>
          <w:kern w:val="0"/>
          <w:sz w:val="30"/>
          <w:szCs w:val="30"/>
        </w:rPr>
        <w:t>2016年8月1日，在珠海耗材行业协会会议室召开联席会议,对前段工作进行总结，对下一步工作进行安排。</w:t>
      </w:r>
    </w:p>
    <w:p>
      <w:pPr>
        <w:pStyle w:val="8"/>
        <w:numPr>
          <w:ilvl w:val="0"/>
          <w:numId w:val="1"/>
        </w:numPr>
        <w:ind w:firstLineChars="0"/>
        <w:jc w:val="left"/>
        <w:rPr>
          <w:rFonts w:hint="eastAsia" w:ascii="宋体" w:hAnsi="宋体" w:cs="Arial Unicode MS"/>
          <w:kern w:val="0"/>
          <w:sz w:val="30"/>
          <w:szCs w:val="30"/>
        </w:rPr>
      </w:pPr>
      <w:r>
        <w:rPr>
          <w:rFonts w:hint="eastAsia" w:ascii="宋体" w:hAnsi="宋体" w:cs="Arial Unicode MS"/>
          <w:kern w:val="0"/>
          <w:sz w:val="30"/>
          <w:szCs w:val="30"/>
        </w:rPr>
        <w:t>2016年9月12-14日，举办了打印耗材示范区企业质量、环境管理体系转版培训。</w:t>
      </w:r>
    </w:p>
    <w:p>
      <w:pPr>
        <w:pStyle w:val="8"/>
        <w:numPr>
          <w:ilvl w:val="0"/>
          <w:numId w:val="1"/>
        </w:numPr>
        <w:ind w:firstLineChars="0"/>
        <w:jc w:val="left"/>
        <w:rPr>
          <w:rFonts w:hint="eastAsia" w:ascii="宋体" w:hAnsi="宋体" w:cs="Arial Unicode MS"/>
          <w:kern w:val="0"/>
          <w:sz w:val="30"/>
          <w:szCs w:val="30"/>
        </w:rPr>
      </w:pPr>
      <w:r>
        <w:rPr>
          <w:rFonts w:hint="eastAsia" w:ascii="宋体" w:hAnsi="宋体" w:cs="Arial Unicode MS"/>
          <w:kern w:val="0"/>
          <w:sz w:val="30"/>
          <w:szCs w:val="30"/>
        </w:rPr>
        <w:t>2016年10月14日，第三届全球打印耗材展在珠海举行。</w:t>
      </w:r>
    </w:p>
    <w:p>
      <w:pPr>
        <w:pStyle w:val="8"/>
        <w:numPr>
          <w:ilvl w:val="0"/>
          <w:numId w:val="1"/>
        </w:numPr>
        <w:ind w:firstLineChars="0"/>
        <w:jc w:val="left"/>
        <w:rPr>
          <w:rFonts w:hint="eastAsia" w:ascii="宋体" w:hAnsi="宋体" w:cs="Arial Unicode MS"/>
          <w:kern w:val="0"/>
          <w:sz w:val="30"/>
          <w:szCs w:val="30"/>
        </w:rPr>
      </w:pPr>
      <w:r>
        <w:rPr>
          <w:rFonts w:hint="eastAsia" w:ascii="宋体" w:hAnsi="宋体" w:cs="Arial Unicode MS"/>
          <w:kern w:val="0"/>
          <w:sz w:val="30"/>
          <w:szCs w:val="30"/>
        </w:rPr>
        <w:t>2016年10月27日-11月3日，由珠海市香洲区商务局牵头组织，以珠海检验检疫局香洲办为主，与区工商局、区环保局联合，对珠海香洲出口打印耗材产品质量安全示范区企业进行了联合执法检查。</w:t>
      </w:r>
    </w:p>
    <w:p>
      <w:pPr>
        <w:pStyle w:val="8"/>
        <w:numPr>
          <w:ilvl w:val="0"/>
          <w:numId w:val="1"/>
        </w:numPr>
        <w:ind w:firstLineChars="0"/>
        <w:jc w:val="left"/>
        <w:rPr>
          <w:rFonts w:ascii="宋体" w:hAnsi="宋体" w:cs="Arial Unicode MS"/>
          <w:kern w:val="0"/>
          <w:sz w:val="30"/>
          <w:szCs w:val="30"/>
        </w:rPr>
      </w:pPr>
      <w:r>
        <w:rPr>
          <w:rFonts w:hint="eastAsia" w:ascii="宋体" w:hAnsi="宋体" w:cs="Arial Unicode MS"/>
          <w:kern w:val="0"/>
          <w:sz w:val="30"/>
          <w:szCs w:val="30"/>
        </w:rPr>
        <w:t>2016年11月9日-11日，示范区领导小组实施了2016年度珠海香洲出口打印耗材产品质量安全示范区管理体系内部审核。</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2016年11月17日，国家质检总局副局长孙大伟、珠海检验检疫局黎庆翔局长视察示范区龙头企业赛纳集团。</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2017年3月示范区信息服务平台建立，发布国外通报、召回、退货及应对国外技术贸易壁垒措施信息，提供打印设备、耗材标准清单和查阅下载服务。</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2017年4月示范区开展了遭遇技术性贸易壁垒损失情况摸底调研，在此基础上签署《国家质检总局标法中心 珠海市人民政府 珠海出入境检验检疫局 珠海打印耗材协会关于共建中国WTO/TBT-SPS国家通报咨询中心办公设备及耗材技术性贸易措施研究评议基地的协议》，启动评议基地筹建工作。</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2017年5月示范区风险识别管理办法发布，在全区范围内开展首期风险识别和评估工作，编制风险控制点清单，绘制了风险监控分级图。</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2017年6月9日</w:t>
      </w:r>
      <w:r>
        <w:rPr>
          <w:rFonts w:hint="eastAsia" w:ascii="宋体" w:hAnsi="宋体" w:cs="Arial Unicode MS"/>
          <w:kern w:val="0"/>
          <w:sz w:val="30"/>
          <w:szCs w:val="30"/>
        </w:rPr>
        <w:t>-</w:t>
      </w:r>
      <w:r>
        <w:rPr>
          <w:rFonts w:hint="eastAsia" w:ascii="宋体" w:hAnsi="宋体" w:cs="Arial Unicode MS"/>
          <w:kern w:val="0"/>
          <w:sz w:val="30"/>
          <w:szCs w:val="30"/>
          <w:lang w:val="en-US" w:eastAsia="zh-CN"/>
        </w:rPr>
        <w:t>10日，质检总局检验司副司长于群利率队赴珠海调研出口打印耗材产品质量安全示范区建设。</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2017年6月26日，香洲区创建全国打印耗材产业知名品牌示范区动员大会在南屏科技园顺利召开。</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2017年7月8日</w:t>
      </w:r>
      <w:r>
        <w:rPr>
          <w:rFonts w:hint="eastAsia" w:ascii="宋体" w:hAnsi="宋体" w:cs="Arial Unicode MS"/>
          <w:kern w:val="0"/>
          <w:sz w:val="30"/>
          <w:szCs w:val="30"/>
        </w:rPr>
        <w:t>-</w:t>
      </w:r>
      <w:r>
        <w:rPr>
          <w:rFonts w:hint="eastAsia" w:ascii="宋体" w:hAnsi="宋体" w:cs="Arial Unicode MS"/>
          <w:kern w:val="0"/>
          <w:sz w:val="30"/>
          <w:szCs w:val="30"/>
          <w:lang w:val="en-US" w:eastAsia="zh-CN"/>
        </w:rPr>
        <w:t>8月16日，中国检验认证集团珠海有限公司为示范区企业举办“质量风险”、“质量法规”、“过程管理”等一系列专场免费公益培训。</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2017年7月12日，经示范区领导小组会议决定，示范区更名为“珠海市现代打印设备及其耗材产品出口质量安全示范区”。</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2017年9月15日珠海出入境检验检验局对示范区企业为主的辖区企业集中开展“新版GB/T 19000(ISO9000)质量管理体系系列标准的培训”。</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2017年9月23日“2017年珠海香洲工匠打印耗材技能竞赛”圆满结束。</w:t>
      </w:r>
    </w:p>
    <w:p>
      <w:pPr>
        <w:pStyle w:val="8"/>
        <w:numPr>
          <w:ilvl w:val="0"/>
          <w:numId w:val="1"/>
        </w:numPr>
        <w:ind w:firstLineChars="0"/>
        <w:jc w:val="left"/>
        <w:rPr>
          <w:rFonts w:hint="eastAsia" w:ascii="宋体" w:hAnsi="宋体" w:cs="Arial Unicode MS"/>
          <w:kern w:val="0"/>
          <w:sz w:val="30"/>
          <w:szCs w:val="30"/>
          <w:lang w:val="en-US" w:eastAsia="zh-CN"/>
        </w:rPr>
      </w:pPr>
      <w:r>
        <w:rPr>
          <w:rFonts w:hint="eastAsia" w:ascii="宋体" w:hAnsi="宋体" w:cs="Arial Unicode MS"/>
          <w:kern w:val="0"/>
          <w:sz w:val="30"/>
          <w:szCs w:val="30"/>
          <w:lang w:val="en-US" w:eastAsia="zh-CN"/>
        </w:rPr>
        <w:t>2017年10月11日由国家质检总局标法中心、珠海出入境检验检验局、珠海市人民政府与珠海市耗材行业协会共建国家WTO/TBT-SPS办公设备及耗材技术性贸易措施研究评议基地签约启动仪</w:t>
      </w:r>
      <w:bookmarkStart w:id="2" w:name="_GoBack"/>
      <w:bookmarkEnd w:id="2"/>
      <w:r>
        <w:rPr>
          <w:rFonts w:hint="eastAsia" w:ascii="宋体" w:hAnsi="宋体" w:cs="Arial Unicode MS"/>
          <w:kern w:val="0"/>
          <w:sz w:val="30"/>
          <w:szCs w:val="30"/>
          <w:lang w:val="en-US" w:eastAsia="zh-CN"/>
        </w:rPr>
        <w:t>式于珠海隆重举行。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5FBD"/>
    <w:multiLevelType w:val="multilevel"/>
    <w:tmpl w:val="42835F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8A"/>
    <w:rsid w:val="000A3D40"/>
    <w:rsid w:val="000F32D8"/>
    <w:rsid w:val="0015328A"/>
    <w:rsid w:val="003D19C7"/>
    <w:rsid w:val="00444434"/>
    <w:rsid w:val="005148BE"/>
    <w:rsid w:val="00562CAC"/>
    <w:rsid w:val="005C7CE7"/>
    <w:rsid w:val="00613728"/>
    <w:rsid w:val="00645056"/>
    <w:rsid w:val="008C26E6"/>
    <w:rsid w:val="008F7982"/>
    <w:rsid w:val="0096670B"/>
    <w:rsid w:val="00A12CC3"/>
    <w:rsid w:val="00A5269F"/>
    <w:rsid w:val="00AD18F8"/>
    <w:rsid w:val="00AD3C2D"/>
    <w:rsid w:val="00B04B10"/>
    <w:rsid w:val="00B4613B"/>
    <w:rsid w:val="00B65344"/>
    <w:rsid w:val="00D52520"/>
    <w:rsid w:val="00D5696E"/>
    <w:rsid w:val="00F2794D"/>
    <w:rsid w:val="00F774FC"/>
    <w:rsid w:val="1E74205E"/>
    <w:rsid w:val="2A2902C8"/>
    <w:rsid w:val="3FF87C6C"/>
    <w:rsid w:val="49860620"/>
    <w:rsid w:val="5ABC56AB"/>
    <w:rsid w:val="6F1A2645"/>
    <w:rsid w:val="6F812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1034</Characters>
  <Lines>8</Lines>
  <Paragraphs>2</Paragraphs>
  <ScaleCrop>false</ScaleCrop>
  <LinksUpToDate>false</LinksUpToDate>
  <CharactersWithSpaces>1213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2016-11-28T03:07:00Z</dcterms:created>
  <dc:creator>lenovo-20</dc:creator>
  <cp:lastModifiedBy>lenovo</cp:lastModifiedBy>
  <dcterms:modified xsi:type="dcterms:W3CDTF">2017-10-24T02:54:34Z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